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8C2A" w14:textId="06B8EADE" w:rsidR="00105EAF" w:rsidRDefault="008B538D" w:rsidP="00105EAF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2E6B6" wp14:editId="1C24106C">
                <wp:simplePos x="0" y="0"/>
                <wp:positionH relativeFrom="column">
                  <wp:posOffset>1265877</wp:posOffset>
                </wp:positionH>
                <wp:positionV relativeFrom="paragraph">
                  <wp:posOffset>5080</wp:posOffset>
                </wp:positionV>
                <wp:extent cx="5943600" cy="454025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13C9" w14:textId="77777777" w:rsidR="008B538D" w:rsidRPr="00B338A3" w:rsidRDefault="008B538D" w:rsidP="008B5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38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B338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PROGRAMAS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ORIENTADOS A RESULTADOS POR FUENTE DE FINANCIAMIENTO </w:t>
                            </w:r>
                            <w:r w:rsidRPr="00B338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E6B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9.7pt;margin-top:.4pt;width:468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" filled="f" stroked="f" strokeweight=".5pt">
                <v:textbox>
                  <w:txbxContent>
                    <w:p w14:paraId="6BD013C9" w14:textId="77777777" w:rsidR="008B538D" w:rsidRPr="00B338A3" w:rsidRDefault="008B538D" w:rsidP="008B53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338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B338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PROGRAMAS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ORIENTADOS A RESULTADOS POR FUENTE DE FINANCIAMIENTO </w:t>
                      </w:r>
                      <w:r w:rsidRPr="00B338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284BFDC" w14:textId="683D4C5C" w:rsidR="00105EAF" w:rsidRDefault="00105EAF" w:rsidP="00105EAF">
      <w:pPr>
        <w:jc w:val="both"/>
        <w:rPr>
          <w:rFonts w:ascii="Arial" w:hAnsi="Arial" w:cs="Arial"/>
          <w:b/>
          <w:bCs/>
        </w:rPr>
      </w:pPr>
    </w:p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516"/>
        <w:gridCol w:w="2268"/>
        <w:gridCol w:w="2126"/>
        <w:gridCol w:w="2045"/>
      </w:tblGrid>
      <w:tr w:rsidR="008B538D" w:rsidRPr="00B338A3" w14:paraId="4C3E4A37" w14:textId="77777777" w:rsidTr="008F5580">
        <w:trPr>
          <w:trHeight w:val="512"/>
          <w:tblHeader/>
          <w:jc w:val="center"/>
        </w:trPr>
        <w:tc>
          <w:tcPr>
            <w:tcW w:w="6516" w:type="dxa"/>
            <w:shd w:val="clear" w:color="auto" w:fill="730B1A"/>
            <w:vAlign w:val="center"/>
          </w:tcPr>
          <w:p w14:paraId="563F2286" w14:textId="77777777" w:rsidR="008B538D" w:rsidRPr="00B338A3" w:rsidRDefault="008B538D" w:rsidP="008F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PROGRAMAS</w:t>
            </w:r>
          </w:p>
        </w:tc>
        <w:tc>
          <w:tcPr>
            <w:tcW w:w="2268" w:type="dxa"/>
            <w:shd w:val="clear" w:color="auto" w:fill="730B1A"/>
            <w:vAlign w:val="center"/>
          </w:tcPr>
          <w:p w14:paraId="4F1C5EB2" w14:textId="77777777" w:rsidR="008B538D" w:rsidRPr="00B338A3" w:rsidRDefault="008B538D" w:rsidP="008F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NO ETIQUETADO</w:t>
            </w:r>
          </w:p>
        </w:tc>
        <w:tc>
          <w:tcPr>
            <w:tcW w:w="2126" w:type="dxa"/>
            <w:shd w:val="clear" w:color="auto" w:fill="730B1A"/>
            <w:vAlign w:val="center"/>
          </w:tcPr>
          <w:p w14:paraId="0E69C1B6" w14:textId="77777777" w:rsidR="008B538D" w:rsidRPr="00B338A3" w:rsidRDefault="008B538D" w:rsidP="008F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ETIQUETADO</w:t>
            </w:r>
          </w:p>
        </w:tc>
        <w:tc>
          <w:tcPr>
            <w:tcW w:w="2045" w:type="dxa"/>
            <w:shd w:val="clear" w:color="auto" w:fill="730B1A"/>
            <w:vAlign w:val="center"/>
          </w:tcPr>
          <w:p w14:paraId="0A391DF1" w14:textId="77777777" w:rsidR="008B538D" w:rsidRPr="00B338A3" w:rsidRDefault="008B538D" w:rsidP="008F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TOTAL</w:t>
            </w:r>
          </w:p>
        </w:tc>
      </w:tr>
      <w:tr w:rsidR="008B538D" w:rsidRPr="006D2A8E" w14:paraId="08AB4C3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0B82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Protección, Promoción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Fomento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Diversidad Cultural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07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314,038,148.47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5AF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1C8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314,038,148.47 </w:t>
            </w:r>
          </w:p>
        </w:tc>
      </w:tr>
      <w:tr w:rsidR="008B538D" w:rsidRPr="006D2A8E" w14:paraId="7E2157C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226A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Atención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121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15,281,497.96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4D5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439F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15,281,497.96 </w:t>
            </w:r>
          </w:p>
        </w:tc>
      </w:tr>
      <w:tr w:rsidR="008B538D" w:rsidRPr="006D2A8E" w14:paraId="205B605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685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Mejora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Desempeño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Gestión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1BE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2,661,250.37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7DE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CCE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2,661,250.37 </w:t>
            </w:r>
          </w:p>
        </w:tc>
      </w:tr>
      <w:tr w:rsidR="008B538D" w:rsidRPr="006D2A8E" w14:paraId="11DA2E8E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3DC5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Coordinación Interinstitucional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Atención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Demanda, Participación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Vinculación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B04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53,938,004.78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7AA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213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53,938,004.78 </w:t>
            </w:r>
          </w:p>
        </w:tc>
      </w:tr>
      <w:tr w:rsidR="008B538D" w:rsidRPr="006D2A8E" w14:paraId="13978D8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A7B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Sistema Penitenciario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34A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350,809,689.81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AE2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E77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350,809,689.81 </w:t>
            </w:r>
          </w:p>
        </w:tc>
      </w:tr>
      <w:tr w:rsidR="008B538D" w:rsidRPr="006D2A8E" w14:paraId="455B1EF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5B7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Desarrollo, Profesionalización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Certificación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Seguridad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Ciudadana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56D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42,354,072.36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773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2AE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42,354,072.36 </w:t>
            </w:r>
          </w:p>
        </w:tc>
      </w:tr>
      <w:tr w:rsidR="008B538D" w:rsidRPr="006D2A8E" w14:paraId="4A4B7C35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8A6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Resolución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Conflictos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Prestación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Servicios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Salud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727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12,476,251.66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E5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3979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12,476,251.66 </w:t>
            </w:r>
          </w:p>
        </w:tc>
      </w:tr>
      <w:tr w:rsidR="008B538D" w:rsidRPr="006D2A8E" w14:paraId="465758B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DCD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Prevención, Seguridad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DB6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3,002,083,320.30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004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4EA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3,002,083,320.30 </w:t>
            </w:r>
          </w:p>
        </w:tc>
      </w:tr>
      <w:tr w:rsidR="008B538D" w:rsidRPr="006D2A8E" w14:paraId="2CAA1C01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D606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Comunicación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Gobierno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557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399,217,669.55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3D7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F68F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399,217,669.55 </w:t>
            </w:r>
          </w:p>
        </w:tc>
      </w:tr>
      <w:tr w:rsidR="008B538D" w:rsidRPr="006D2A8E" w14:paraId="66C29CF1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112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Procesos Electorales, Mecanismos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Participación Ciudadana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Medios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Impugnación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E73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731,719,071.90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532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9F6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731,719,071.90 </w:t>
            </w:r>
          </w:p>
        </w:tc>
      </w:tr>
      <w:tr w:rsidR="008B538D" w:rsidRPr="006D2A8E" w14:paraId="32387272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B7EB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Planeación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Bienestar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A19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176,072,312.63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006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641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176,072,312.63 </w:t>
            </w:r>
          </w:p>
        </w:tc>
      </w:tr>
      <w:tr w:rsidR="008B538D" w:rsidRPr="006D2A8E" w14:paraId="5FFE2E22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4506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Impulso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Generación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Empleos Dignos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Formales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C73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25,794,991.71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EF6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72B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25,794,991.71 </w:t>
            </w:r>
          </w:p>
        </w:tc>
      </w:tr>
      <w:tr w:rsidR="008B538D" w:rsidRPr="006D2A8E" w14:paraId="7584905D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C18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Acceso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Justicia Laboral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C5C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121,074,743.20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976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B12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121,074,743.20 </w:t>
            </w:r>
          </w:p>
        </w:tc>
      </w:tr>
      <w:tr w:rsidR="008B538D" w:rsidRPr="006D2A8E" w14:paraId="090292A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468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Modernización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Movilidad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Seguridad Vial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B37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329,409,947.23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4FD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18D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329,409,947.23 </w:t>
            </w:r>
          </w:p>
        </w:tc>
      </w:tr>
      <w:tr w:rsidR="008B538D" w:rsidRPr="006D2A8E" w14:paraId="3EF380E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BA07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Administración Eficaz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Eficiente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Recursos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Gobierno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829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2,567,989,574.28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07A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AD1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2,567,989,574.28 </w:t>
            </w:r>
          </w:p>
        </w:tc>
      </w:tr>
      <w:tr w:rsidR="008B538D" w:rsidRPr="006D2A8E" w14:paraId="56B201C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228B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Defensa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F54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47,155,639.16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7DC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862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47,155,639.16 </w:t>
            </w:r>
          </w:p>
        </w:tc>
      </w:tr>
      <w:tr w:rsidR="008B538D" w:rsidRPr="006D2A8E" w14:paraId="491F409A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0756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Certeza Jurídica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Oaxaqueños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322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725,418,137.20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E53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746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725,418,137.20 </w:t>
            </w:r>
          </w:p>
        </w:tc>
      </w:tr>
      <w:tr w:rsidR="008B538D" w:rsidRPr="006D2A8E" w14:paraId="1099865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273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Transparencia, Acceso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Información Pública, Datos Personales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Gobierno Abierto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551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33,598,216.79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7E5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896A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33,598,216.79 </w:t>
            </w:r>
          </w:p>
        </w:tc>
      </w:tr>
      <w:tr w:rsidR="008B538D" w:rsidRPr="006D2A8E" w14:paraId="4A6C694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F46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Mejoramiento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Infraestructura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el Equipamiento Público 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Ciudades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Comunidades 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A32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445,361,757.69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EEB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B399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445,361,757.69 </w:t>
            </w:r>
          </w:p>
        </w:tc>
      </w:tr>
      <w:tr w:rsidR="008B538D" w:rsidRPr="006D2A8E" w14:paraId="35509BE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E7D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Combate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Pobreza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FB0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143,918,497.45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0B0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174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143,918,497.45 </w:t>
            </w:r>
          </w:p>
        </w:tc>
      </w:tr>
      <w:tr w:rsidR="008B538D" w:rsidRPr="006D2A8E" w14:paraId="2E635EF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FA8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Impulso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Desarrollo Económico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18C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194,042,543.60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A7B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B095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194,042,543.60 </w:t>
            </w:r>
          </w:p>
        </w:tc>
      </w:tr>
      <w:tr w:rsidR="008B538D" w:rsidRPr="006D2A8E" w14:paraId="5167023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573C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Restauración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Forestal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732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43,879,031.01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C7F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7CB1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43,879,031.01 </w:t>
            </w:r>
          </w:p>
        </w:tc>
      </w:tr>
      <w:tr w:rsidR="008B538D" w:rsidRPr="006D2A8E" w14:paraId="324FF75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5E5A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Forestal Comunitario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9E4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293,379.49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EB5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37C3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293,379.49 </w:t>
            </w:r>
          </w:p>
        </w:tc>
      </w:tr>
      <w:tr w:rsidR="008B538D" w:rsidRPr="006D2A8E" w14:paraId="21B04F9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478F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Gestión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Riesgos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Civil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093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168,111,670.96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B19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7D7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168,111,670.96 </w:t>
            </w:r>
          </w:p>
        </w:tc>
      </w:tr>
      <w:tr w:rsidR="008B538D" w:rsidRPr="006D2A8E" w14:paraId="5D4B1F5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3C62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Juventudes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 Bienestar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3DF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30,550,379.00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EA3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97D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30,550,379.00 </w:t>
            </w:r>
          </w:p>
        </w:tc>
      </w:tr>
      <w:tr w:rsidR="008B538D" w:rsidRPr="006D2A8E" w14:paraId="7506E1C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3475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Salvaguarda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Patrimonio Cultural 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3CE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8,599,145.11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3FF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A1B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8,599,145.11 </w:t>
            </w:r>
          </w:p>
        </w:tc>
      </w:tr>
      <w:tr w:rsidR="008B538D" w:rsidRPr="006D2A8E" w14:paraId="354B7772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240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Comercialización Turística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C65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166,165,598.83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B34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5683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166,165,598.83 </w:t>
            </w:r>
          </w:p>
        </w:tc>
      </w:tr>
      <w:tr w:rsidR="008B538D" w:rsidRPr="006D2A8E" w14:paraId="6B4251B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211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Vivienda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211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120,011,761.54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404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F9E2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120,011,761.54 </w:t>
            </w:r>
          </w:p>
        </w:tc>
      </w:tr>
      <w:tr w:rsidR="008B538D" w:rsidRPr="006D2A8E" w14:paraId="727F1C6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EC9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Ampliación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Mejoramiento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Servicios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Agua Potable, Alcantarillado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Saneamiento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5C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739,857,814.84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4B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ABF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739,857,814.84 </w:t>
            </w:r>
          </w:p>
        </w:tc>
      </w:tr>
      <w:tr w:rsidR="008B538D" w:rsidRPr="006D2A8E" w14:paraId="10B4639D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E7C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Atención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Niñas, Niños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Adolescentes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711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169,172,261.72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408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359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169,172,261.72 </w:t>
            </w:r>
          </w:p>
        </w:tc>
      </w:tr>
      <w:tr w:rsidR="008B538D" w:rsidRPr="006D2A8E" w14:paraId="3A52D5D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2B8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Grupos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Atención Prioritaria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4A9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3,600,000.00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0C9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83AC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3,600,000.00 </w:t>
            </w:r>
          </w:p>
        </w:tc>
      </w:tr>
      <w:tr w:rsidR="008B538D" w:rsidRPr="006D2A8E" w14:paraId="034DC085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00F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Ayuda Alimentaria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AA8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238,114,124.75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4DB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23A9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238,114,124.75 </w:t>
            </w:r>
          </w:p>
        </w:tc>
      </w:tr>
      <w:tr w:rsidR="008B538D" w:rsidRPr="006D2A8E" w14:paraId="054DBA41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5ABF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Apoyo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Personas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 Discapacidad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469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86,207,749.11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698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EC1C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86,207,749.11 </w:t>
            </w:r>
          </w:p>
        </w:tc>
      </w:tr>
      <w:tr w:rsidR="008B538D" w:rsidRPr="006D2A8E" w14:paraId="479B9BE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0EDC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Búsqueda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Localización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Personas Desaparecidas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Protección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BDB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6,337,501.88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021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6,452,180.00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CFE1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12,789,681.88 </w:t>
            </w:r>
          </w:p>
        </w:tc>
      </w:tr>
      <w:tr w:rsidR="008B538D" w:rsidRPr="006D2A8E" w14:paraId="1BA2F3D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E2E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Atención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Víctimas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A18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17,134,296.80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5C1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C79A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17,134,296.80 </w:t>
            </w:r>
          </w:p>
        </w:tc>
      </w:tr>
      <w:tr w:rsidR="008B538D" w:rsidRPr="006D2A8E" w14:paraId="1204E42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B36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Infraestructura Vial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4B4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326,001,945.03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546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F86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326,001,945.03 </w:t>
            </w:r>
          </w:p>
        </w:tc>
      </w:tr>
      <w:tr w:rsidR="008B538D" w:rsidRPr="006D2A8E" w14:paraId="318D0CA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B0B7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la Infraestructura Educativa 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Pública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Tipo Básico, Media Superior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Superior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42A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57,694,558.81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04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FD3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57,694,558.81 </w:t>
            </w:r>
          </w:p>
        </w:tc>
      </w:tr>
      <w:tr w:rsidR="008B538D" w:rsidRPr="006D2A8E" w14:paraId="59593AA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758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Agrícola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967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337,444,973.61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CFB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647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337,444,973.61 </w:t>
            </w:r>
          </w:p>
        </w:tc>
      </w:tr>
      <w:tr w:rsidR="008B538D" w:rsidRPr="006D2A8E" w14:paraId="53A0E5F0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552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Pecuario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C67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39,606,275.01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4C8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9E5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39,606,275.01 </w:t>
            </w:r>
          </w:p>
        </w:tc>
      </w:tr>
      <w:tr w:rsidR="008B538D" w:rsidRPr="006D2A8E" w14:paraId="069D97C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17D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 Acuícola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Pesquero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129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680,445.49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AD8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E8B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680,445.49 </w:t>
            </w:r>
          </w:p>
        </w:tc>
      </w:tr>
      <w:tr w:rsidR="008B538D" w:rsidRPr="006D2A8E" w14:paraId="76573BA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0742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Impulso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Empleo Digno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Población Oaxaqueña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636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79,369,626.85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FC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60,832,858.00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1278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140,202,484.85 </w:t>
            </w:r>
          </w:p>
        </w:tc>
      </w:tr>
      <w:tr w:rsidR="008B538D" w:rsidRPr="006D2A8E" w14:paraId="57D65E85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E05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Aprovechamiento Sustentable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Factores Productivos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3FE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70,054,577.49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FE1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FD6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70,054,577.49 </w:t>
            </w:r>
          </w:p>
        </w:tc>
      </w:tr>
      <w:tr w:rsidR="008B538D" w:rsidRPr="006D2A8E" w14:paraId="4E0705B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E68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Eficiente Desempeño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Poder Ejecutivo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136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282,685,407.72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E16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52DB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282,685,407.72 </w:t>
            </w:r>
          </w:p>
        </w:tc>
      </w:tr>
      <w:tr w:rsidR="008B538D" w:rsidRPr="006D2A8E" w14:paraId="7A894F9A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279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Gobernabilidad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Construcción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Paz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3A6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359,674,415.27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289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9C1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359,674,415.27 </w:t>
            </w:r>
          </w:p>
        </w:tc>
      </w:tr>
      <w:tr w:rsidR="008B538D" w:rsidRPr="006D2A8E" w14:paraId="3447342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CAD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Conciliación Territorial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A82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39,806,541.42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3C5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F34B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39,806,541.42 </w:t>
            </w:r>
          </w:p>
        </w:tc>
      </w:tr>
      <w:tr w:rsidR="008B538D" w:rsidRPr="006D2A8E" w14:paraId="4868A2F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129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Intercultural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Pueblos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 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Comunidades Indígenas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Afromexicanas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55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48,627,396.14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AE9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CBAD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48,627,396.14 </w:t>
            </w:r>
          </w:p>
        </w:tc>
      </w:tr>
      <w:tr w:rsidR="008B538D" w:rsidRPr="006D2A8E" w14:paraId="71EC0E42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EE4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Eficiencia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Recaudación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Ingresos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8F4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344,930,348.59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CB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D957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344,930,348.59 </w:t>
            </w:r>
          </w:p>
        </w:tc>
      </w:tr>
      <w:tr w:rsidR="008B538D" w:rsidRPr="006D2A8E" w14:paraId="3B41C86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E8E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Gestión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Ejercicio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Gasto Público Enfocado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Resultados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 Dejar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Nadie Atrás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864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227,974,796.71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643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AFA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227,974,796.71 </w:t>
            </w:r>
          </w:p>
        </w:tc>
      </w:tr>
      <w:tr w:rsidR="008B538D" w:rsidRPr="006D2A8E" w14:paraId="3ABC593A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E15F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Prevención, Sanción, Transparencia, Rendición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Cuentas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Combate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Corrupción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DE1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37,720,120.79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02E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616F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37,720,120.79 </w:t>
            </w:r>
          </w:p>
        </w:tc>
      </w:tr>
      <w:tr w:rsidR="008B538D" w:rsidRPr="006D2A8E" w14:paraId="47A5BD45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C8D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Vigilancia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Fiscalización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Recursos Públicos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672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184,806,812.27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F97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D24B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184,806,812.27 </w:t>
            </w:r>
          </w:p>
        </w:tc>
      </w:tr>
      <w:tr w:rsidR="008B538D" w:rsidRPr="006D2A8E" w14:paraId="53CAD66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DC9A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Igualdad Sustantiva, 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Violencia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Género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Atención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Declaratoria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Alerta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Violencia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Género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E64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40,422,112.83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01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046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40,422,112.83 </w:t>
            </w:r>
          </w:p>
        </w:tc>
      </w:tr>
      <w:tr w:rsidR="008B538D" w:rsidRPr="006D2A8E" w14:paraId="1C5E1371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797F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Conservación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Ecosistemas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Deterioro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B55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63,571,941.86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608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E304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63,571,941.86 </w:t>
            </w:r>
          </w:p>
        </w:tc>
      </w:tr>
      <w:tr w:rsidR="008B538D" w:rsidRPr="006D2A8E" w14:paraId="72A3DC7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AA1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Educación Media Superior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397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2,157,635,180.37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14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1,474,288,238.23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AB7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3,631,923,418.60 </w:t>
            </w:r>
          </w:p>
        </w:tc>
      </w:tr>
      <w:tr w:rsidR="008B538D" w:rsidRPr="006D2A8E" w14:paraId="683DF9C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FB29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Educación Superior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3A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872,522,690.45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03F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1,336,294,184.35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F8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2,208,816,874.80 </w:t>
            </w:r>
          </w:p>
        </w:tc>
      </w:tr>
      <w:tr w:rsidR="008B538D" w:rsidRPr="006D2A8E" w14:paraId="54FE08E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64A5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Legislativo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D28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471,242,728.64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5A0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0B7F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471,242,728.64 </w:t>
            </w:r>
          </w:p>
        </w:tc>
      </w:tr>
      <w:tr w:rsidR="008B538D" w:rsidRPr="006D2A8E" w14:paraId="7A7B5A9E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143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Fiscalización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Recursos Públicos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2FB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122,622,836.49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FEE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12A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122,622,836.49 </w:t>
            </w:r>
          </w:p>
        </w:tc>
      </w:tr>
      <w:tr w:rsidR="008B538D" w:rsidRPr="006D2A8E" w14:paraId="5C1A3F9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6A5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Impartición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Justicia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764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1,196,005,783.42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4E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A6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1,196,005,783.42 </w:t>
            </w:r>
          </w:p>
        </w:tc>
      </w:tr>
      <w:tr w:rsidR="008B538D" w:rsidRPr="006D2A8E" w14:paraId="014F2A1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9CE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Procuración General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Justicia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5A2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734,052,249.42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A38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44B0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734,052,249.42 </w:t>
            </w:r>
          </w:p>
        </w:tc>
      </w:tr>
      <w:tr w:rsidR="008B538D" w:rsidRPr="006D2A8E" w14:paraId="36F1491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0A2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Investigación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Persecución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Delitos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Corrupción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4FE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24,915,704.00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4EC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90E2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24,915,704.00 </w:t>
            </w:r>
          </w:p>
        </w:tc>
      </w:tr>
      <w:tr w:rsidR="008B538D" w:rsidRPr="006D2A8E" w14:paraId="48C6E6A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879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Fomento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Desarrollo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 Humanidades,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Ciencia,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Tecnología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Innovación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C20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197,762,109.05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810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62,296,155.42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EF1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260,058,264.47 </w:t>
            </w:r>
          </w:p>
        </w:tc>
      </w:tr>
      <w:tr w:rsidR="008B538D" w:rsidRPr="006D2A8E" w14:paraId="7907473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7A9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Atención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Población Migrante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s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 Familias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E1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28,187,593.57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E35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64C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28,187,593.57 </w:t>
            </w:r>
          </w:p>
        </w:tc>
      </w:tr>
      <w:tr w:rsidR="008B538D" w:rsidRPr="006D2A8E" w14:paraId="2C6E62E6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CF4C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Gestión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Residuos Sólidos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4BE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2,968,080.82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FC9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DE38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2,968,080.82 </w:t>
            </w:r>
          </w:p>
        </w:tc>
      </w:tr>
      <w:tr w:rsidR="008B538D" w:rsidRPr="006D2A8E" w14:paraId="718B574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D58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Promoción, Recreación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Fomento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Actividad Física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F9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75,647,013.98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281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0417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75,647,013.98 </w:t>
            </w:r>
          </w:p>
        </w:tc>
      </w:tr>
      <w:tr w:rsidR="008B538D" w:rsidRPr="006D2A8E" w14:paraId="5C9C128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26B9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Administración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Acceso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Justicia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Materia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384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4,607,847.44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216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396C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4,607,847.44 </w:t>
            </w:r>
          </w:p>
        </w:tc>
      </w:tr>
      <w:tr w:rsidR="008B538D" w:rsidRPr="006D2A8E" w14:paraId="78279AF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B4C2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Trabajadores, Jubilados, Pensionados, Pensionistas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Integrantes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 Instituciones Policiales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Gobierno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700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184,580,225.52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EE6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1,003,547,970.60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D613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1,188,128,196.12 </w:t>
            </w:r>
          </w:p>
        </w:tc>
      </w:tr>
      <w:tr w:rsidR="008B538D" w:rsidRPr="006D2A8E" w14:paraId="349D7B6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54F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Educación Incluyente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Intercultural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395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143,816,796.15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7B4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31,126,221,858.00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7379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31,270,038,654.15 </w:t>
            </w:r>
          </w:p>
        </w:tc>
      </w:tr>
      <w:tr w:rsidR="008B538D" w:rsidRPr="006D2A8E" w14:paraId="04EE8AF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9B9A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Servicios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Salud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33B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C5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1,127,016,246.47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9EE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1,127,016,246.47 </w:t>
            </w:r>
          </w:p>
        </w:tc>
      </w:tr>
      <w:tr w:rsidR="008B538D" w:rsidRPr="006D2A8E" w14:paraId="73D4F95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0225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Médica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376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1,472,228,853.25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752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6,825,850,245.73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8753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8,298,079,098.98 </w:t>
            </w:r>
          </w:p>
        </w:tc>
      </w:tr>
      <w:tr w:rsidR="008B538D" w:rsidRPr="006D2A8E" w14:paraId="50F27D7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952B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Enfermedad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Promoción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Salud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67F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2,391,206,472.79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444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954,299,682.80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023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3,345,506,155.59 </w:t>
            </w:r>
          </w:p>
        </w:tc>
      </w:tr>
      <w:tr w:rsidR="008B538D" w:rsidRPr="006D2A8E" w14:paraId="40A8A75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AEA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Educación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 Jóvenes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F84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5,146,499.64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253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198,316,163.00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928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203,462,662.64 </w:t>
            </w:r>
          </w:p>
        </w:tc>
      </w:tr>
    </w:tbl>
    <w:p w14:paraId="4969FCD2" w14:textId="50C77FB1" w:rsidR="000706E7" w:rsidRPr="006C3474" w:rsidRDefault="000706E7" w:rsidP="0064705D"/>
    <w:sectPr w:rsidR="000706E7" w:rsidRPr="006C3474" w:rsidSect="002D2D35">
      <w:headerReference w:type="default" r:id="rId7"/>
      <w:footerReference w:type="default" r:id="rId8"/>
      <w:pgSz w:w="15840" w:h="12240" w:orient="landscape"/>
      <w:pgMar w:top="1418" w:right="1134" w:bottom="1134" w:left="1701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AD84" w14:textId="77777777" w:rsidR="00CC6893" w:rsidRDefault="00CC6893" w:rsidP="00E74E16">
      <w:pPr>
        <w:spacing w:after="0" w:line="240" w:lineRule="auto"/>
      </w:pPr>
      <w:r>
        <w:separator/>
      </w:r>
    </w:p>
  </w:endnote>
  <w:endnote w:type="continuationSeparator" w:id="0">
    <w:p w14:paraId="2BE1B095" w14:textId="77777777" w:rsidR="00CC6893" w:rsidRDefault="00CC6893" w:rsidP="00E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F496" w14:textId="22E4815A" w:rsidR="002D2D35" w:rsidRDefault="002D2D35">
    <w:pPr>
      <w:pStyle w:val="Piedepgina"/>
      <w:jc w:val="right"/>
    </w:pPr>
  </w:p>
  <w:p w14:paraId="66D7637E" w14:textId="5E1C8B09" w:rsidR="007F5E98" w:rsidRDefault="007F5E98" w:rsidP="007F5E98">
    <w:pPr>
      <w:pStyle w:val="Piedepgina"/>
    </w:pPr>
    <w:r>
      <w:t xml:space="preserve">ANEXO </w:t>
    </w:r>
    <w:r>
      <w:t>4</w:t>
    </w:r>
    <w:r>
      <w:t xml:space="preserve"> DEL DECRETO NÚMERO </w:t>
    </w:r>
    <w:r>
      <w:t>1615</w:t>
    </w:r>
    <w:r>
      <w:t xml:space="preserve">                                                                                                                                                                PPOE </w:t>
    </w:r>
    <w:r>
      <w:t>16</w:t>
    </w:r>
    <w:r>
      <w:t>-12-202</w:t>
    </w:r>
    <w:r>
      <w:t>3</w:t>
    </w:r>
  </w:p>
  <w:p w14:paraId="0F027FD9" w14:textId="77777777" w:rsidR="002D2D35" w:rsidRDefault="002D2D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6AEA" w14:textId="77777777" w:rsidR="00CC6893" w:rsidRDefault="00CC6893" w:rsidP="00E74E16">
      <w:pPr>
        <w:spacing w:after="0" w:line="240" w:lineRule="auto"/>
      </w:pPr>
      <w:r>
        <w:separator/>
      </w:r>
    </w:p>
  </w:footnote>
  <w:footnote w:type="continuationSeparator" w:id="0">
    <w:p w14:paraId="23004AF3" w14:textId="77777777" w:rsidR="00CC6893" w:rsidRDefault="00CC6893" w:rsidP="00E7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DEB0" w14:textId="6CF3E9B5" w:rsidR="007F5E98" w:rsidRDefault="007F5E98">
    <w:pPr>
      <w:pStyle w:val="Encabezado"/>
      <w:rPr>
        <w:rFonts w:ascii="Arial" w:hAnsi="Arial" w:cs="Arial"/>
        <w:b/>
        <w:color w:val="C00000"/>
        <w:sz w:val="28"/>
        <w:szCs w:val="28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7DCABA0" wp14:editId="0C513BDE">
          <wp:simplePos x="0" y="0"/>
          <wp:positionH relativeFrom="column">
            <wp:posOffset>53340</wp:posOffset>
          </wp:positionH>
          <wp:positionV relativeFrom="paragraph">
            <wp:posOffset>56515</wp:posOffset>
          </wp:positionV>
          <wp:extent cx="883920" cy="876452"/>
          <wp:effectExtent l="0" t="0" r="0" b="0"/>
          <wp:wrapNone/>
          <wp:docPr id="39" name="Imagen 39" descr="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76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B818D" w14:textId="6FF46D64" w:rsidR="007F5E98" w:rsidRDefault="007F5E98">
    <w:pPr>
      <w:pStyle w:val="Encabezado"/>
      <w:rPr>
        <w:rFonts w:ascii="Arial" w:hAnsi="Arial" w:cs="Arial"/>
        <w:b/>
        <w:color w:val="C00000"/>
        <w:sz w:val="28"/>
        <w:szCs w:val="28"/>
      </w:rPr>
    </w:pPr>
  </w:p>
  <w:p w14:paraId="520F0681" w14:textId="521C2F91" w:rsidR="007F5E98" w:rsidRDefault="007F5E98">
    <w:pPr>
      <w:pStyle w:val="Encabezado"/>
      <w:rPr>
        <w:rFonts w:ascii="Arial" w:hAnsi="Arial" w:cs="Arial"/>
        <w:b/>
        <w:color w:val="C00000"/>
        <w:sz w:val="28"/>
        <w:szCs w:val="28"/>
      </w:rPr>
    </w:pPr>
  </w:p>
  <w:p w14:paraId="279091A8" w14:textId="3CD25AD8" w:rsidR="00E74E16" w:rsidRDefault="00E74E16">
    <w:pPr>
      <w:pStyle w:val="Encabezado"/>
      <w:rPr>
        <w:rFonts w:ascii="Arial" w:hAnsi="Arial" w:cs="Arial"/>
        <w:b/>
        <w:color w:val="C00000"/>
        <w:sz w:val="28"/>
        <w:szCs w:val="28"/>
      </w:rPr>
    </w:pPr>
  </w:p>
  <w:p w14:paraId="4C0D2F18" w14:textId="2C1C831C" w:rsidR="0064705D" w:rsidRDefault="0064705D">
    <w:pPr>
      <w:pStyle w:val="Encabezado"/>
      <w:rPr>
        <w:rFonts w:ascii="Arial" w:hAnsi="Arial" w:cs="Arial"/>
        <w:b/>
        <w:color w:val="C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16"/>
    <w:rsid w:val="00002D5B"/>
    <w:rsid w:val="00027C65"/>
    <w:rsid w:val="0004592F"/>
    <w:rsid w:val="0006770C"/>
    <w:rsid w:val="000706E7"/>
    <w:rsid w:val="00084583"/>
    <w:rsid w:val="000966C6"/>
    <w:rsid w:val="000A2836"/>
    <w:rsid w:val="000D0616"/>
    <w:rsid w:val="00105EAF"/>
    <w:rsid w:val="00110FCF"/>
    <w:rsid w:val="00135786"/>
    <w:rsid w:val="00186639"/>
    <w:rsid w:val="001B0C5E"/>
    <w:rsid w:val="001C69EA"/>
    <w:rsid w:val="00205DAB"/>
    <w:rsid w:val="00243AD8"/>
    <w:rsid w:val="00262EA5"/>
    <w:rsid w:val="00283EF7"/>
    <w:rsid w:val="002858DE"/>
    <w:rsid w:val="002B2858"/>
    <w:rsid w:val="002C0373"/>
    <w:rsid w:val="002D2D35"/>
    <w:rsid w:val="002E6E29"/>
    <w:rsid w:val="00320F9B"/>
    <w:rsid w:val="00321A79"/>
    <w:rsid w:val="00321EF0"/>
    <w:rsid w:val="00331EF8"/>
    <w:rsid w:val="0035214A"/>
    <w:rsid w:val="00354CCB"/>
    <w:rsid w:val="003616DF"/>
    <w:rsid w:val="003959AF"/>
    <w:rsid w:val="003A0A70"/>
    <w:rsid w:val="003A712F"/>
    <w:rsid w:val="003B50CC"/>
    <w:rsid w:val="003E743F"/>
    <w:rsid w:val="00422F95"/>
    <w:rsid w:val="00475B95"/>
    <w:rsid w:val="004811A4"/>
    <w:rsid w:val="004A1DE0"/>
    <w:rsid w:val="004B4D56"/>
    <w:rsid w:val="004B6FEE"/>
    <w:rsid w:val="004E77B8"/>
    <w:rsid w:val="005B252B"/>
    <w:rsid w:val="005D48A5"/>
    <w:rsid w:val="00606D2A"/>
    <w:rsid w:val="00610C5B"/>
    <w:rsid w:val="0061793F"/>
    <w:rsid w:val="00631998"/>
    <w:rsid w:val="0064705D"/>
    <w:rsid w:val="00652FEF"/>
    <w:rsid w:val="006554E7"/>
    <w:rsid w:val="00664D98"/>
    <w:rsid w:val="006721C5"/>
    <w:rsid w:val="00686926"/>
    <w:rsid w:val="006C3474"/>
    <w:rsid w:val="006D7EE0"/>
    <w:rsid w:val="006E0037"/>
    <w:rsid w:val="007441F3"/>
    <w:rsid w:val="00785AEF"/>
    <w:rsid w:val="007D3119"/>
    <w:rsid w:val="007F5E98"/>
    <w:rsid w:val="0081134C"/>
    <w:rsid w:val="00824694"/>
    <w:rsid w:val="00844FF1"/>
    <w:rsid w:val="00892D1F"/>
    <w:rsid w:val="008B538D"/>
    <w:rsid w:val="008F5580"/>
    <w:rsid w:val="00902413"/>
    <w:rsid w:val="00915534"/>
    <w:rsid w:val="00951A24"/>
    <w:rsid w:val="0099328F"/>
    <w:rsid w:val="009B4A8F"/>
    <w:rsid w:val="009E1B12"/>
    <w:rsid w:val="00A564CF"/>
    <w:rsid w:val="00A63633"/>
    <w:rsid w:val="00A67829"/>
    <w:rsid w:val="00A70C76"/>
    <w:rsid w:val="00A82014"/>
    <w:rsid w:val="00AC6347"/>
    <w:rsid w:val="00AD36DF"/>
    <w:rsid w:val="00AF7F16"/>
    <w:rsid w:val="00B1790C"/>
    <w:rsid w:val="00B25C56"/>
    <w:rsid w:val="00B57A92"/>
    <w:rsid w:val="00B70C6B"/>
    <w:rsid w:val="00BB3CA2"/>
    <w:rsid w:val="00BD127D"/>
    <w:rsid w:val="00BE06C6"/>
    <w:rsid w:val="00BE21A4"/>
    <w:rsid w:val="00BF71CA"/>
    <w:rsid w:val="00C02F06"/>
    <w:rsid w:val="00C35855"/>
    <w:rsid w:val="00C4672B"/>
    <w:rsid w:val="00CC6893"/>
    <w:rsid w:val="00CE1BA0"/>
    <w:rsid w:val="00D0581F"/>
    <w:rsid w:val="00D56943"/>
    <w:rsid w:val="00DB1ACF"/>
    <w:rsid w:val="00DB30E9"/>
    <w:rsid w:val="00DE67E3"/>
    <w:rsid w:val="00DF60CF"/>
    <w:rsid w:val="00E36858"/>
    <w:rsid w:val="00E74E16"/>
    <w:rsid w:val="00EF0DAB"/>
    <w:rsid w:val="00F01A1E"/>
    <w:rsid w:val="00F32927"/>
    <w:rsid w:val="00F33858"/>
    <w:rsid w:val="00F34C1F"/>
    <w:rsid w:val="00F461B3"/>
    <w:rsid w:val="00F5405F"/>
    <w:rsid w:val="00F742B1"/>
    <w:rsid w:val="00F95F8F"/>
    <w:rsid w:val="00FC03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1BD7"/>
  <w15:chartTrackingRefBased/>
  <w15:docId w15:val="{73E93008-7A8F-4F3A-9FFC-A2FB1C3B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C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706E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F"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4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E16"/>
  </w:style>
  <w:style w:type="paragraph" w:styleId="Piedepgina">
    <w:name w:val="footer"/>
    <w:basedOn w:val="Normal"/>
    <w:link w:val="Piedepgina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E16"/>
  </w:style>
  <w:style w:type="table" w:styleId="Tablaconcuadrcula">
    <w:name w:val="Table Grid"/>
    <w:basedOn w:val="Tablanormal"/>
    <w:uiPriority w:val="39"/>
    <w:rsid w:val="001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6C6"/>
    <w:rPr>
      <w:color w:val="0563C1" w:themeColor="hyperlink"/>
      <w:u w:val="single"/>
    </w:rPr>
  </w:style>
  <w:style w:type="character" w:customStyle="1" w:styleId="negritas">
    <w:name w:val="negritas"/>
    <w:basedOn w:val="Fuentedeprrafopredeter"/>
    <w:rsid w:val="003B50CC"/>
  </w:style>
  <w:style w:type="paragraph" w:customStyle="1" w:styleId="ANOTACION">
    <w:name w:val="ANOTACION"/>
    <w:basedOn w:val="Normal"/>
    <w:link w:val="ANOTACIONCar"/>
    <w:rsid w:val="003B50C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3B50C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3B50C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3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B4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D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B4D5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4B4D56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706E7"/>
    <w:rPr>
      <w:rFonts w:ascii="Tahoma" w:eastAsia="Times New Roman" w:hAnsi="Tahoma" w:cs="Tahom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06E7"/>
  </w:style>
  <w:style w:type="character" w:customStyle="1" w:styleId="Ttulo3Car">
    <w:name w:val="Título 3 Car"/>
    <w:basedOn w:val="Fuentedeprrafopredeter"/>
    <w:link w:val="Ttulo3"/>
    <w:uiPriority w:val="9"/>
    <w:semiHidden/>
    <w:rsid w:val="00105EAF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F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F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F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F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F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AF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AF"/>
    <w:rPr>
      <w:rFonts w:ascii="Segoe UI" w:hAnsi="Segoe UI" w:cs="Segoe UI"/>
      <w:sz w:val="18"/>
      <w:szCs w:val="18"/>
      <w:lang w:val="es-ES_tradnl"/>
    </w:rPr>
  </w:style>
  <w:style w:type="paragraph" w:customStyle="1" w:styleId="Body1">
    <w:name w:val="Body 1"/>
    <w:rsid w:val="00105EA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105EAF"/>
    <w:pPr>
      <w:pBdr>
        <w:bottom w:val="single" w:sz="4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05EAF"/>
    <w:rPr>
      <w:rFonts w:ascii="Calibri" w:eastAsia="Calibri" w:hAnsi="Calibri" w:cs="Calibri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0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5EAF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EAF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EAF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uiPriority w:val="35"/>
    <w:unhideWhenUsed/>
    <w:qFormat/>
    <w:rsid w:val="00105EAF"/>
    <w:pPr>
      <w:spacing w:before="100" w:beforeAutospacing="1" w:after="100" w:afterAutospacing="1" w:line="240" w:lineRule="auto"/>
      <w:jc w:val="both"/>
    </w:pPr>
    <w:rPr>
      <w:rFonts w:ascii="Arial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5EA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05EAF"/>
    <w:rPr>
      <w:rFonts w:ascii="Calibri" w:eastAsia="Calibri" w:hAnsi="Calibri" w:cs="Calibri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05EAF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EAF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paragraph" w:customStyle="1" w:styleId="NoSpacing1">
    <w:name w:val="No Spacing1"/>
    <w:rsid w:val="00105E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05EAF"/>
    <w:pPr>
      <w:widowControl w:val="0"/>
      <w:autoSpaceDE w:val="0"/>
      <w:autoSpaceDN w:val="0"/>
      <w:spacing w:after="0" w:line="240" w:lineRule="auto"/>
      <w:jc w:val="right"/>
    </w:pPr>
    <w:rPr>
      <w:lang w:eastAsia="es-MX" w:bidi="es-MX"/>
    </w:rPr>
  </w:style>
  <w:style w:type="paragraph" w:customStyle="1" w:styleId="Default">
    <w:name w:val="Default"/>
    <w:rsid w:val="0010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5EAF"/>
    <w:rPr>
      <w:vertAlign w:val="superscript"/>
    </w:rPr>
  </w:style>
  <w:style w:type="table" w:customStyle="1" w:styleId="TableNormal">
    <w:name w:val="Table Normal"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uiPriority w:val="1"/>
    <w:qFormat/>
    <w:rsid w:val="00105E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inguno">
    <w:name w:val="Ninguno"/>
    <w:rsid w:val="00105EAF"/>
  </w:style>
  <w:style w:type="character" w:styleId="nfasis">
    <w:name w:val="Emphasis"/>
    <w:basedOn w:val="Fuentedeprrafopredeter"/>
    <w:uiPriority w:val="20"/>
    <w:qFormat/>
    <w:rsid w:val="00105EAF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EA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105EAF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105EAF"/>
    <w:rPr>
      <w:rFonts w:ascii="Calibri" w:eastAsia="Calibri" w:hAnsi="Calibri" w:cs="Calibri"/>
      <w:b/>
      <w:sz w:val="72"/>
      <w:szCs w:val="72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EAF"/>
    <w:rPr>
      <w:color w:val="954F72"/>
      <w:u w:val="single"/>
    </w:rPr>
  </w:style>
  <w:style w:type="paragraph" w:customStyle="1" w:styleId="xl65">
    <w:name w:val="xl65"/>
    <w:basedOn w:val="Normal"/>
    <w:rsid w:val="00105EA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105EA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105EAF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05EAF"/>
  </w:style>
  <w:style w:type="numbering" w:customStyle="1" w:styleId="Sinlista2">
    <w:name w:val="Sin lista2"/>
    <w:next w:val="Sinlista"/>
    <w:uiPriority w:val="99"/>
    <w:semiHidden/>
    <w:unhideWhenUsed/>
    <w:rsid w:val="00105EAF"/>
  </w:style>
  <w:style w:type="numbering" w:customStyle="1" w:styleId="Sinlista3">
    <w:name w:val="Sin lista3"/>
    <w:next w:val="Sinlista"/>
    <w:uiPriority w:val="99"/>
    <w:semiHidden/>
    <w:unhideWhenUsed/>
    <w:rsid w:val="00105EAF"/>
  </w:style>
  <w:style w:type="numbering" w:customStyle="1" w:styleId="Sinlista11">
    <w:name w:val="Sin lista11"/>
    <w:next w:val="Sinlista"/>
    <w:uiPriority w:val="99"/>
    <w:semiHidden/>
    <w:unhideWhenUsed/>
    <w:rsid w:val="00105EAF"/>
  </w:style>
  <w:style w:type="numbering" w:customStyle="1" w:styleId="Sinlista21">
    <w:name w:val="Sin lista21"/>
    <w:next w:val="Sinlista"/>
    <w:uiPriority w:val="99"/>
    <w:semiHidden/>
    <w:unhideWhenUsed/>
    <w:rsid w:val="0010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333E-954B-43C1-AE19-85591168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Lic. Iracema</cp:lastModifiedBy>
  <cp:revision>2</cp:revision>
  <cp:lastPrinted>2022-11-30T20:17:00Z</cp:lastPrinted>
  <dcterms:created xsi:type="dcterms:W3CDTF">2023-12-01T20:54:00Z</dcterms:created>
  <dcterms:modified xsi:type="dcterms:W3CDTF">2024-01-02T18:16:00Z</dcterms:modified>
</cp:coreProperties>
</file>